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7E24" w:rsidRPr="0041283C" w:rsidRDefault="00C37E24" w:rsidP="00C37E24">
      <w:pPr>
        <w:pStyle w:val="1"/>
        <w:shd w:val="clear" w:color="auto" w:fill="FFFFFF"/>
        <w:spacing w:before="161" w:after="161"/>
        <w:jc w:val="center"/>
        <w:rPr>
          <w:rFonts w:ascii="微软雅黑" w:eastAsia="微软雅黑" w:hAnsi="微软雅黑"/>
          <w:color w:val="000000"/>
          <w:sz w:val="48"/>
          <w:szCs w:val="48"/>
        </w:rPr>
      </w:pPr>
      <w:r w:rsidRPr="0041283C">
        <w:rPr>
          <w:rFonts w:ascii="微软雅黑" w:eastAsia="微软雅黑" w:hAnsi="微软雅黑" w:hint="eastAsia"/>
          <w:color w:val="000000"/>
          <w:sz w:val="48"/>
          <w:szCs w:val="48"/>
        </w:rPr>
        <w:t>详细设计之任务与方法</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微软雅黑" w:eastAsia="微软雅黑" w:hAnsi="微软雅黑" w:hint="eastAsia"/>
          <w:color w:val="1A1A1A"/>
          <w:sz w:val="24"/>
          <w:szCs w:val="24"/>
          <w:shd w:val="clear" w:color="auto" w:fill="FFFFFF"/>
        </w:rPr>
        <w:t>当前软件产品开发过程中，由于需求的不断变更，需要开发团队采用更为快速敏捷的方法，即Rapid Prototype Modeling，但开发工作还是要</w:t>
      </w:r>
      <w:proofErr w:type="gramStart"/>
      <w:r w:rsidRPr="0041283C">
        <w:rPr>
          <w:rFonts w:ascii="微软雅黑" w:eastAsia="微软雅黑" w:hAnsi="微软雅黑" w:hint="eastAsia"/>
          <w:color w:val="1A1A1A"/>
          <w:sz w:val="24"/>
          <w:szCs w:val="24"/>
          <w:shd w:val="clear" w:color="auto" w:fill="FFFFFF"/>
        </w:rPr>
        <w:t>一</w:t>
      </w:r>
      <w:proofErr w:type="gramEnd"/>
      <w:r w:rsidRPr="0041283C">
        <w:rPr>
          <w:rFonts w:ascii="微软雅黑" w:eastAsia="微软雅黑" w:hAnsi="微软雅黑" w:hint="eastAsia"/>
          <w:color w:val="1A1A1A"/>
          <w:sz w:val="24"/>
          <w:szCs w:val="24"/>
          <w:shd w:val="clear" w:color="auto" w:fill="FFFFFF"/>
        </w:rPr>
        <w:t>步步的来进行。</w:t>
      </w:r>
    </w:p>
    <w:p w:rsidR="00C37E24" w:rsidRPr="00570CF5" w:rsidRDefault="00C37E24" w:rsidP="00C37E24">
      <w:pPr>
        <w:widowControl/>
        <w:spacing w:before="100" w:beforeAutospacing="1" w:after="100" w:afterAutospacing="1"/>
        <w:jc w:val="left"/>
        <w:rPr>
          <w:rFonts w:ascii="宋体" w:eastAsia="宋体" w:hAnsi="宋体" w:cs="宋体"/>
          <w:kern w:val="0"/>
          <w:sz w:val="24"/>
          <w:szCs w:val="24"/>
        </w:rPr>
      </w:pPr>
      <w:r w:rsidRPr="00570CF5">
        <w:rPr>
          <w:rFonts w:ascii="宋体" w:eastAsia="宋体" w:hAnsi="宋体" w:cs="宋体"/>
          <w:bCs/>
          <w:kern w:val="0"/>
          <w:sz w:val="24"/>
          <w:szCs w:val="24"/>
        </w:rPr>
        <w:t xml:space="preserve">1.需求分析--产生软件功能规格说明书,需要确定用户对软件的需求,要作到明确、无歧义。不涉及具体实现方法。用户能看得明白，开发人员也可据此进行下面的工作（概要设计）。 </w:t>
      </w:r>
    </w:p>
    <w:p w:rsidR="00C37E24" w:rsidRPr="00570CF5" w:rsidRDefault="00C37E24" w:rsidP="00C37E24">
      <w:pPr>
        <w:widowControl/>
        <w:spacing w:before="100" w:beforeAutospacing="1" w:after="100" w:afterAutospacing="1"/>
        <w:jc w:val="left"/>
        <w:rPr>
          <w:rFonts w:ascii="宋体" w:eastAsia="宋体" w:hAnsi="宋体" w:cs="宋体"/>
          <w:kern w:val="0"/>
          <w:sz w:val="24"/>
          <w:szCs w:val="24"/>
        </w:rPr>
      </w:pPr>
      <w:r w:rsidRPr="00570CF5">
        <w:rPr>
          <w:rFonts w:ascii="宋体" w:eastAsia="宋体" w:hAnsi="宋体" w:cs="宋体"/>
          <w:bCs/>
          <w:kern w:val="0"/>
          <w:sz w:val="24"/>
          <w:szCs w:val="24"/>
        </w:rPr>
        <w:br/>
        <w:t xml:space="preserve">2.概要设计--产生软件概要设计说明书，说明系统模块划分、选择的技术路线等，整体说明软件的实现思路。并且需要指出关键技术难点等。 </w:t>
      </w:r>
    </w:p>
    <w:p w:rsidR="00C37E24" w:rsidRPr="00570CF5" w:rsidRDefault="00C37E24" w:rsidP="00C37E24">
      <w:pPr>
        <w:widowControl/>
        <w:spacing w:before="100" w:beforeAutospacing="1" w:after="100" w:afterAutospacing="1"/>
        <w:jc w:val="left"/>
        <w:rPr>
          <w:rFonts w:ascii="宋体" w:eastAsia="宋体" w:hAnsi="宋体" w:cs="宋体"/>
          <w:kern w:val="0"/>
          <w:sz w:val="24"/>
          <w:szCs w:val="24"/>
        </w:rPr>
      </w:pPr>
      <w:r w:rsidRPr="00570CF5">
        <w:rPr>
          <w:rFonts w:ascii="宋体" w:eastAsia="宋体" w:hAnsi="宋体" w:cs="宋体"/>
          <w:bCs/>
          <w:kern w:val="0"/>
          <w:sz w:val="24"/>
          <w:szCs w:val="24"/>
        </w:rPr>
        <w:br/>
        <w:t>3.详细设计--产生软件详细设计说明书，对概要设计的进一步细化，一般由各部分的担当人员依据概要设计分别完成，然后在集成，是具体的实现细节。理论上要求可以照此编码。</w:t>
      </w:r>
    </w:p>
    <w:p w:rsidR="00C37E24" w:rsidRPr="006946BF" w:rsidRDefault="00C37E24" w:rsidP="00C37E24">
      <w:pPr>
        <w:widowControl/>
        <w:spacing w:before="100" w:beforeAutospacing="1" w:after="100" w:afterAutospacing="1" w:line="360" w:lineRule="auto"/>
        <w:jc w:val="left"/>
        <w:rPr>
          <w:rFonts w:ascii="宋体" w:eastAsia="宋体" w:hAnsi="宋体" w:cs="宋体"/>
          <w:kern w:val="0"/>
          <w:sz w:val="24"/>
          <w:szCs w:val="24"/>
        </w:rPr>
      </w:pPr>
      <w:r w:rsidRPr="00570CF5">
        <w:rPr>
          <w:rFonts w:ascii="宋体" w:eastAsia="宋体" w:hAnsi="宋体" w:cs="宋体"/>
          <w:kern w:val="0"/>
          <w:sz w:val="24"/>
          <w:szCs w:val="24"/>
        </w:rPr>
        <w:br/>
      </w:r>
      <w:r w:rsidRPr="0041283C">
        <w:rPr>
          <w:rFonts w:ascii="宋体" w:eastAsia="宋体" w:hAnsi="宋体" w:cs="宋体"/>
          <w:kern w:val="0"/>
          <w:sz w:val="24"/>
          <w:szCs w:val="24"/>
        </w:rPr>
        <w:t>程序员</w:t>
      </w:r>
      <w:r w:rsidRPr="006946BF">
        <w:rPr>
          <w:rFonts w:ascii="宋体" w:eastAsia="宋体" w:hAnsi="宋体" w:cs="宋体"/>
          <w:kern w:val="0"/>
          <w:sz w:val="24"/>
          <w:szCs w:val="24"/>
        </w:rPr>
        <w:t>需要详细的文档来告诉</w:t>
      </w:r>
      <w:r w:rsidRPr="0041283C">
        <w:rPr>
          <w:rFonts w:ascii="宋体" w:eastAsia="宋体" w:hAnsi="宋体" w:cs="宋体"/>
          <w:kern w:val="0"/>
          <w:sz w:val="24"/>
          <w:szCs w:val="24"/>
        </w:rPr>
        <w:t>他们</w:t>
      </w:r>
      <w:r w:rsidRPr="006946BF">
        <w:rPr>
          <w:rFonts w:ascii="宋体" w:eastAsia="宋体" w:hAnsi="宋体" w:cs="宋体"/>
          <w:kern w:val="0"/>
          <w:sz w:val="24"/>
          <w:szCs w:val="24"/>
        </w:rPr>
        <w:t>为什么要这样做，以及哪些不能做</w:t>
      </w:r>
      <w:r w:rsidRPr="0041283C">
        <w:rPr>
          <w:rFonts w:ascii="宋体" w:eastAsia="宋体" w:hAnsi="宋体" w:cs="宋体" w:hint="eastAsia"/>
          <w:kern w:val="0"/>
          <w:sz w:val="24"/>
          <w:szCs w:val="24"/>
        </w:rPr>
        <w:t>，把</w:t>
      </w:r>
      <w:r w:rsidRPr="006946BF">
        <w:rPr>
          <w:rFonts w:ascii="宋体" w:eastAsia="宋体" w:hAnsi="宋体" w:cs="宋体"/>
          <w:kern w:val="0"/>
          <w:sz w:val="24"/>
          <w:szCs w:val="24"/>
        </w:rPr>
        <w:t>业务</w:t>
      </w:r>
      <w:r w:rsidRPr="0041283C">
        <w:rPr>
          <w:rFonts w:ascii="宋体" w:eastAsia="宋体" w:hAnsi="宋体" w:cs="宋体"/>
          <w:kern w:val="0"/>
          <w:sz w:val="24"/>
          <w:szCs w:val="24"/>
        </w:rPr>
        <w:t>范围</w:t>
      </w:r>
      <w:r w:rsidRPr="006946BF">
        <w:rPr>
          <w:rFonts w:ascii="宋体" w:eastAsia="宋体" w:hAnsi="宋体" w:cs="宋体"/>
          <w:kern w:val="0"/>
          <w:sz w:val="24"/>
          <w:szCs w:val="24"/>
        </w:rPr>
        <w:t>设定</w:t>
      </w:r>
      <w:r w:rsidRPr="0041283C">
        <w:rPr>
          <w:rFonts w:ascii="宋体" w:eastAsia="宋体" w:hAnsi="宋体" w:cs="宋体"/>
          <w:kern w:val="0"/>
          <w:sz w:val="24"/>
          <w:szCs w:val="24"/>
        </w:rPr>
        <w:t>好</w:t>
      </w:r>
      <w:r w:rsidRPr="006946BF">
        <w:rPr>
          <w:rFonts w:ascii="宋体" w:eastAsia="宋体" w:hAnsi="宋体" w:cs="宋体"/>
          <w:kern w:val="0"/>
          <w:sz w:val="24"/>
          <w:szCs w:val="24"/>
        </w:rPr>
        <w:t>。这些业务设定，必须用详细的图表+母语文字来描述。事实上，即使专业的产品团队在缺乏业务知识、专业知识的</w:t>
      </w:r>
      <w:proofErr w:type="gramStart"/>
      <w:r w:rsidRPr="006946BF">
        <w:rPr>
          <w:rFonts w:ascii="宋体" w:eastAsia="宋体" w:hAnsi="宋体" w:cs="宋体"/>
          <w:kern w:val="0"/>
          <w:sz w:val="24"/>
          <w:szCs w:val="24"/>
        </w:rPr>
        <w:t>的</w:t>
      </w:r>
      <w:proofErr w:type="gramEnd"/>
      <w:r w:rsidRPr="006946BF">
        <w:rPr>
          <w:rFonts w:ascii="宋体" w:eastAsia="宋体" w:hAnsi="宋体" w:cs="宋体"/>
          <w:kern w:val="0"/>
          <w:sz w:val="24"/>
          <w:szCs w:val="24"/>
        </w:rPr>
        <w:t>情况下也很难设计出合理的产品。这时候就需要业务专家/领域专家来提供专业支持，同时需要技术人员来提供技术支持，告诉产品设计时底层技术和底层业务模型实现应该是是什么样的。</w:t>
      </w:r>
    </w:p>
    <w:p w:rsidR="00C37E24" w:rsidRPr="006946BF" w:rsidRDefault="00C37E24" w:rsidP="00C37E24">
      <w:pPr>
        <w:widowControl/>
        <w:jc w:val="left"/>
        <w:rPr>
          <w:rFonts w:ascii="宋体" w:eastAsia="宋体" w:hAnsi="宋体" w:cs="宋体"/>
          <w:kern w:val="0"/>
          <w:sz w:val="24"/>
          <w:szCs w:val="24"/>
        </w:rPr>
      </w:pPr>
    </w:p>
    <w:p w:rsidR="00C37E24" w:rsidRPr="006946BF" w:rsidRDefault="00C37E24" w:rsidP="00C37E24">
      <w:pPr>
        <w:widowControl/>
        <w:spacing w:before="100" w:beforeAutospacing="1" w:after="100" w:afterAutospacing="1"/>
        <w:jc w:val="left"/>
        <w:rPr>
          <w:rFonts w:ascii="宋体" w:eastAsia="宋体" w:hAnsi="宋体" w:cs="宋体"/>
          <w:kern w:val="0"/>
          <w:sz w:val="24"/>
          <w:szCs w:val="24"/>
        </w:rPr>
      </w:pPr>
      <w:r w:rsidRPr="0041283C">
        <w:rPr>
          <w:rFonts w:ascii="微软雅黑" w:eastAsia="微软雅黑" w:hAnsi="微软雅黑" w:hint="eastAsia"/>
          <w:color w:val="1A1A1A"/>
          <w:sz w:val="24"/>
          <w:szCs w:val="24"/>
          <w:shd w:val="clear" w:color="auto" w:fill="FFFFFF"/>
        </w:rPr>
        <w:t>其实所谓的“设计”，就好像是写文章时打个草稿，目的是为了在实际写代码之前就把一些容易出问题的地方想好，避免编码时写错而付出更大的代价。但是设计本身也是有成本的，所以一般要根据业务本身的特性来做合适的设计流程。</w:t>
      </w:r>
    </w:p>
    <w:p w:rsidR="00C37E24" w:rsidRPr="0041283C" w:rsidRDefault="00C37E24" w:rsidP="00C37E24">
      <w:pPr>
        <w:rPr>
          <w:sz w:val="24"/>
          <w:szCs w:val="24"/>
        </w:rPr>
      </w:pPr>
      <w:r w:rsidRPr="0041283C">
        <w:rPr>
          <w:rFonts w:ascii="微软雅黑" w:eastAsia="微软雅黑" w:hAnsi="微软雅黑" w:hint="eastAsia"/>
          <w:color w:val="1A1A1A"/>
          <w:sz w:val="24"/>
          <w:szCs w:val="24"/>
          <w:shd w:val="clear" w:color="auto" w:fill="FFFFFF"/>
        </w:rPr>
        <w:t>如果跳过详细设计，直接编写代码的话，在软件规模小，业务简单的情况下是可行的。但对稍有复杂度的软件来说，缺乏详细设计的软件将来在面对需求变更、软件维护、人员离职时会遇到很大麻烦。</w:t>
      </w:r>
      <w:r>
        <w:rPr>
          <w:rFonts w:ascii="微软雅黑" w:eastAsia="微软雅黑" w:hAnsi="微软雅黑" w:hint="eastAsia"/>
          <w:color w:val="1A1A1A"/>
          <w:sz w:val="24"/>
          <w:szCs w:val="24"/>
          <w:shd w:val="clear" w:color="auto" w:fill="FFFFFF"/>
        </w:rPr>
        <w:t>但详细</w:t>
      </w:r>
      <w:r>
        <w:rPr>
          <w:rFonts w:ascii="微软雅黑" w:eastAsia="微软雅黑" w:hAnsi="微软雅黑" w:hint="eastAsia"/>
          <w:color w:val="1A1A1A"/>
          <w:sz w:val="23"/>
          <w:szCs w:val="23"/>
          <w:shd w:val="clear" w:color="auto" w:fill="FFFFFF"/>
        </w:rPr>
        <w:t>设计也没有必要特别精细，只要保证开发人员根据详细设计在以后实施中不会出大的理解偏差即可，因为越是设计的精细成本越高。</w:t>
      </w:r>
    </w:p>
    <w:p w:rsidR="00C37E24" w:rsidRPr="0041283C" w:rsidRDefault="00C37E24" w:rsidP="00C37E24">
      <w:pPr>
        <w:rPr>
          <w:sz w:val="24"/>
          <w:szCs w:val="24"/>
        </w:rPr>
      </w:pPr>
    </w:p>
    <w:p w:rsidR="00C37E24" w:rsidRPr="0041283C" w:rsidRDefault="00C37E24" w:rsidP="00C37E24">
      <w:pPr>
        <w:rPr>
          <w:b/>
          <w:sz w:val="24"/>
          <w:szCs w:val="24"/>
        </w:rPr>
      </w:pPr>
      <w:proofErr w:type="gramStart"/>
      <w:r w:rsidRPr="0041283C">
        <w:rPr>
          <w:rFonts w:hint="eastAsia"/>
          <w:b/>
          <w:sz w:val="24"/>
          <w:szCs w:val="24"/>
        </w:rPr>
        <w:lastRenderedPageBreak/>
        <w:t>一</w:t>
      </w:r>
      <w:proofErr w:type="gramEnd"/>
      <w:r w:rsidRPr="0041283C">
        <w:rPr>
          <w:rFonts w:hint="eastAsia"/>
          <w:b/>
          <w:sz w:val="24"/>
          <w:szCs w:val="24"/>
        </w:rPr>
        <w:t>.详细设计的任务</w:t>
      </w:r>
    </w:p>
    <w:p w:rsidR="00C37E24" w:rsidRPr="0041283C" w:rsidRDefault="00C37E24" w:rsidP="00C37E24">
      <w:pPr>
        <w:rPr>
          <w:sz w:val="24"/>
          <w:szCs w:val="24"/>
        </w:rPr>
      </w:pPr>
      <w:r w:rsidRPr="0041283C">
        <w:rPr>
          <w:rFonts w:hint="eastAsia"/>
          <w:sz w:val="24"/>
          <w:szCs w:val="24"/>
        </w:rPr>
        <w:t>1.为每个模块确定采用的算法</w:t>
      </w:r>
    </w:p>
    <w:p w:rsidR="00C37E24" w:rsidRPr="0041283C" w:rsidRDefault="00C37E24" w:rsidP="00C37E24">
      <w:pPr>
        <w:rPr>
          <w:sz w:val="24"/>
          <w:szCs w:val="24"/>
        </w:rPr>
      </w:pPr>
      <w:r w:rsidRPr="0041283C">
        <w:rPr>
          <w:rFonts w:hint="eastAsia"/>
          <w:sz w:val="24"/>
          <w:szCs w:val="24"/>
        </w:rPr>
        <w:t>2.确定每一模块使用的数据结构</w:t>
      </w:r>
    </w:p>
    <w:p w:rsidR="00C37E24" w:rsidRPr="0041283C" w:rsidRDefault="00C37E24" w:rsidP="00C37E24">
      <w:pPr>
        <w:rPr>
          <w:sz w:val="24"/>
          <w:szCs w:val="24"/>
        </w:rPr>
      </w:pPr>
      <w:r w:rsidRPr="0041283C">
        <w:rPr>
          <w:rFonts w:hint="eastAsia"/>
          <w:sz w:val="24"/>
          <w:szCs w:val="24"/>
        </w:rPr>
        <w:t>3.确定模块接口的细节</w:t>
      </w:r>
    </w:p>
    <w:p w:rsidR="00C37E24" w:rsidRPr="0041283C" w:rsidRDefault="00C37E24" w:rsidP="00C37E24">
      <w:pPr>
        <w:rPr>
          <w:sz w:val="24"/>
          <w:szCs w:val="24"/>
        </w:rPr>
      </w:pPr>
      <w:r w:rsidRPr="0041283C">
        <w:rPr>
          <w:rFonts w:hint="eastAsia"/>
          <w:sz w:val="24"/>
          <w:szCs w:val="24"/>
        </w:rPr>
        <w:t>4.要为</w:t>
      </w:r>
      <w:proofErr w:type="gramStart"/>
      <w:r w:rsidRPr="0041283C">
        <w:rPr>
          <w:rFonts w:hint="eastAsia"/>
          <w:sz w:val="24"/>
          <w:szCs w:val="24"/>
        </w:rPr>
        <w:t>灭</w:t>
      </w:r>
      <w:proofErr w:type="gramEnd"/>
      <w:r w:rsidRPr="0041283C">
        <w:rPr>
          <w:rFonts w:hint="eastAsia"/>
          <w:sz w:val="24"/>
          <w:szCs w:val="24"/>
        </w:rPr>
        <w:t>一个模块设计出一组测试用例</w:t>
      </w:r>
    </w:p>
    <w:p w:rsidR="00C37E24" w:rsidRPr="0041283C" w:rsidRDefault="00C37E24" w:rsidP="00C37E24">
      <w:pPr>
        <w:rPr>
          <w:b/>
          <w:sz w:val="24"/>
          <w:szCs w:val="24"/>
        </w:rPr>
      </w:pPr>
    </w:p>
    <w:p w:rsidR="00C37E24" w:rsidRPr="0041283C" w:rsidRDefault="00C37E24" w:rsidP="00C37E24">
      <w:pPr>
        <w:rPr>
          <w:b/>
          <w:sz w:val="24"/>
          <w:szCs w:val="24"/>
        </w:rPr>
      </w:pPr>
      <w:r w:rsidRPr="0041283C">
        <w:rPr>
          <w:rFonts w:hint="eastAsia"/>
          <w:b/>
          <w:sz w:val="24"/>
          <w:szCs w:val="24"/>
        </w:rPr>
        <w:t>二.详细设计的方法</w:t>
      </w:r>
    </w:p>
    <w:p w:rsidR="00C37E24" w:rsidRPr="0041283C" w:rsidRDefault="00C37E24" w:rsidP="00C37E24">
      <w:pPr>
        <w:rPr>
          <w:sz w:val="24"/>
          <w:szCs w:val="24"/>
        </w:rPr>
      </w:pPr>
      <w:r w:rsidRPr="0041283C">
        <w:rPr>
          <w:rFonts w:hint="eastAsia"/>
          <w:sz w:val="24"/>
          <w:szCs w:val="24"/>
        </w:rPr>
        <w:t>在过程设计阶段，要决定各个模块的实现算法，并精确地表达这些算法。表达过程规格说明的工具叫做详细设计工具。它可以分为以下三类：</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sz w:val="24"/>
          <w:szCs w:val="24"/>
        </w:rPr>
        <w:t xml:space="preserve"> </w:t>
      </w:r>
      <w:r w:rsidRPr="0041283C">
        <w:rPr>
          <w:rFonts w:hint="eastAsia"/>
          <w:sz w:val="24"/>
          <w:szCs w:val="24"/>
        </w:rPr>
        <w:t>图形工具（程序流程图，</w:t>
      </w:r>
      <w:r w:rsidRPr="0041283C">
        <w:rPr>
          <w:sz w:val="24"/>
          <w:szCs w:val="24"/>
        </w:rPr>
        <w:t>N-S</w:t>
      </w:r>
      <w:r w:rsidRPr="0041283C">
        <w:rPr>
          <w:rFonts w:hint="eastAsia"/>
          <w:sz w:val="24"/>
          <w:szCs w:val="24"/>
        </w:rPr>
        <w:t>图，问题分析图，</w:t>
      </w:r>
      <w:r w:rsidRPr="0041283C">
        <w:rPr>
          <w:sz w:val="24"/>
          <w:szCs w:val="24"/>
        </w:rPr>
        <w:t>PAD</w:t>
      </w:r>
      <w:r w:rsidRPr="0041283C">
        <w:rPr>
          <w:rFonts w:hint="eastAsia"/>
          <w:sz w:val="24"/>
          <w:szCs w:val="24"/>
        </w:rPr>
        <w:t>）</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sz w:val="24"/>
          <w:szCs w:val="24"/>
        </w:rPr>
        <w:t xml:space="preserve"> </w:t>
      </w:r>
      <w:r w:rsidRPr="0041283C">
        <w:rPr>
          <w:rFonts w:hint="eastAsia"/>
          <w:sz w:val="24"/>
          <w:szCs w:val="24"/>
        </w:rPr>
        <w:t>表格工具</w:t>
      </w:r>
      <w:r w:rsidRPr="0041283C">
        <w:rPr>
          <w:sz w:val="24"/>
          <w:szCs w:val="24"/>
        </w:rPr>
        <w:t xml:space="preserve"> </w:t>
      </w:r>
      <w:r w:rsidRPr="0041283C">
        <w:rPr>
          <w:rFonts w:hint="eastAsia"/>
          <w:sz w:val="24"/>
          <w:szCs w:val="24"/>
        </w:rPr>
        <w:t>（判定表）判定路径是否正确</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rFonts w:hint="eastAsia"/>
          <w:sz w:val="24"/>
          <w:szCs w:val="24"/>
        </w:rPr>
        <w:t>语言工具（</w:t>
      </w:r>
      <w:r w:rsidRPr="0041283C">
        <w:rPr>
          <w:sz w:val="24"/>
          <w:szCs w:val="24"/>
        </w:rPr>
        <w:t>program design language</w:t>
      </w:r>
      <w:r w:rsidRPr="0041283C">
        <w:rPr>
          <w:rFonts w:hint="eastAsia"/>
          <w:sz w:val="24"/>
          <w:szCs w:val="24"/>
        </w:rPr>
        <w:t>，</w:t>
      </w:r>
      <w:r w:rsidRPr="0041283C">
        <w:rPr>
          <w:sz w:val="24"/>
          <w:szCs w:val="24"/>
        </w:rPr>
        <w:t>PDL</w:t>
      </w:r>
      <w:r w:rsidRPr="0041283C">
        <w:rPr>
          <w:rFonts w:hint="eastAsia"/>
          <w:sz w:val="24"/>
          <w:szCs w:val="24"/>
        </w:rPr>
        <w:t>）</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图形工具：</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(一）程序流程图：也称程序框图</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优点：易学、表达算法直观。</w:t>
      </w:r>
    </w:p>
    <w:p w:rsidR="00C37E24" w:rsidRPr="0041283C" w:rsidRDefault="00C37E24" w:rsidP="00C37E24">
      <w:pPr>
        <w:rPr>
          <w:sz w:val="24"/>
          <w:szCs w:val="24"/>
        </w:rPr>
      </w:pPr>
      <w:r w:rsidRPr="0041283C">
        <w:rPr>
          <w:rFonts w:hint="eastAsia"/>
          <w:sz w:val="24"/>
          <w:szCs w:val="24"/>
        </w:rPr>
        <w:t>缺点：(1)不够规范，特别是使用箭头使质量受到很大影响，需要加以限制，使其成为规范的详细设计工具</w:t>
      </w:r>
    </w:p>
    <w:p w:rsidR="00C37E24" w:rsidRPr="0041283C" w:rsidRDefault="00C37E24" w:rsidP="00C37E24">
      <w:pPr>
        <w:rPr>
          <w:sz w:val="24"/>
          <w:szCs w:val="24"/>
        </w:rPr>
      </w:pPr>
      <w:r w:rsidRPr="0041283C">
        <w:rPr>
          <w:rFonts w:hint="eastAsia"/>
          <w:sz w:val="24"/>
          <w:szCs w:val="24"/>
        </w:rPr>
        <w:t>(2)不是逐步求精的好工具，它诱使程序员过早考虑控制流程，而不去考虑程序的整体结构。</w:t>
      </w:r>
    </w:p>
    <w:p w:rsidR="00C37E24" w:rsidRPr="0041283C" w:rsidRDefault="00C37E24" w:rsidP="00C37E24">
      <w:pPr>
        <w:rPr>
          <w:sz w:val="24"/>
          <w:szCs w:val="24"/>
        </w:rPr>
      </w:pPr>
      <w:r w:rsidRPr="0041283C">
        <w:rPr>
          <w:rFonts w:hint="eastAsia"/>
          <w:sz w:val="24"/>
          <w:szCs w:val="24"/>
        </w:rPr>
        <w:t>（3）不易表示数据结构和层次结构。</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五种基本控制结构：</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顺序型</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选择型</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先判定型循环（Do-While)</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后判定型循环(Do-Until)</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多情况选择型(CASE型）</w:t>
      </w:r>
    </w:p>
    <w:p w:rsidR="00C37E24" w:rsidRPr="0041283C" w:rsidRDefault="00C37E24" w:rsidP="00C37E24">
      <w:pPr>
        <w:rPr>
          <w:sz w:val="24"/>
          <w:szCs w:val="24"/>
        </w:rPr>
      </w:pPr>
      <w:r w:rsidRPr="0041283C">
        <w:rPr>
          <w:noProof/>
          <w:sz w:val="24"/>
          <w:szCs w:val="24"/>
        </w:rPr>
        <w:drawing>
          <wp:inline distT="0" distB="0" distL="0" distR="0" wp14:anchorId="78716503" wp14:editId="313D2E7C">
            <wp:extent cx="6313336" cy="4635335"/>
            <wp:effectExtent l="0" t="0" r="0" b="0"/>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12025" cy="4634373"/>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r w:rsidRPr="0041283C">
        <w:rPr>
          <w:noProof/>
          <w:sz w:val="24"/>
          <w:szCs w:val="24"/>
        </w:rPr>
        <w:lastRenderedPageBreak/>
        <w:drawing>
          <wp:inline distT="0" distB="0" distL="0" distR="0" wp14:anchorId="132D1168" wp14:editId="43018BC3">
            <wp:extent cx="6645910" cy="4454558"/>
            <wp:effectExtent l="0" t="0" r="2540" b="3175"/>
            <wp:docPr id="2"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4454558"/>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r w:rsidRPr="0041283C">
        <w:rPr>
          <w:noProof/>
          <w:sz w:val="24"/>
          <w:szCs w:val="24"/>
        </w:rPr>
        <w:drawing>
          <wp:inline distT="0" distB="0" distL="0" distR="0" wp14:anchorId="2D5B8E89" wp14:editId="2C77D751">
            <wp:extent cx="6645910" cy="4501848"/>
            <wp:effectExtent l="0" t="0" r="2540" b="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4501848"/>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r w:rsidRPr="0041283C">
        <w:rPr>
          <w:noProof/>
          <w:sz w:val="24"/>
          <w:szCs w:val="24"/>
        </w:rPr>
        <w:drawing>
          <wp:inline distT="0" distB="0" distL="0" distR="0" wp14:anchorId="0C8C0516" wp14:editId="72ABDB7B">
            <wp:extent cx="6645910" cy="4440959"/>
            <wp:effectExtent l="0" t="0" r="2540" b="0"/>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440959"/>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 xml:space="preserve"> （二）N—S图（盒图）：</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五种基本控制结构由五种图形构件表示：</w:t>
      </w:r>
    </w:p>
    <w:p w:rsidR="00C37E24" w:rsidRPr="0041283C" w:rsidRDefault="00C37E24" w:rsidP="00C37E24">
      <w:pPr>
        <w:rPr>
          <w:sz w:val="24"/>
          <w:szCs w:val="24"/>
        </w:rPr>
      </w:pPr>
      <w:r w:rsidRPr="0041283C">
        <w:rPr>
          <w:noProof/>
          <w:sz w:val="24"/>
          <w:szCs w:val="24"/>
        </w:rPr>
        <w:lastRenderedPageBreak/>
        <w:drawing>
          <wp:inline distT="0" distB="0" distL="0" distR="0" wp14:anchorId="460FEA41" wp14:editId="6B9AA118">
            <wp:extent cx="6645910" cy="4541037"/>
            <wp:effectExtent l="0" t="0" r="2540" b="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541037"/>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N-S图特点：</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1.功能域表示明确</w:t>
      </w:r>
    </w:p>
    <w:p w:rsidR="00C37E24" w:rsidRPr="0041283C" w:rsidRDefault="00C37E24" w:rsidP="00C37E24">
      <w:pPr>
        <w:rPr>
          <w:sz w:val="24"/>
          <w:szCs w:val="24"/>
        </w:rPr>
      </w:pPr>
      <w:r w:rsidRPr="0041283C">
        <w:rPr>
          <w:rFonts w:hint="eastAsia"/>
          <w:sz w:val="24"/>
          <w:szCs w:val="24"/>
        </w:rPr>
        <w:t>2.不能实现任意的转移</w:t>
      </w:r>
    </w:p>
    <w:p w:rsidR="00C37E24" w:rsidRPr="0041283C" w:rsidRDefault="00C37E24" w:rsidP="00C37E24">
      <w:pPr>
        <w:rPr>
          <w:sz w:val="24"/>
          <w:szCs w:val="24"/>
        </w:rPr>
      </w:pPr>
      <w:r w:rsidRPr="0041283C">
        <w:rPr>
          <w:rFonts w:hint="eastAsia"/>
          <w:sz w:val="24"/>
          <w:szCs w:val="24"/>
        </w:rPr>
        <w:t>3.很容易确定局部和全部的作用域</w:t>
      </w:r>
    </w:p>
    <w:p w:rsidR="00C37E24" w:rsidRPr="0041283C" w:rsidRDefault="00C37E24" w:rsidP="00C37E24">
      <w:pPr>
        <w:rPr>
          <w:sz w:val="24"/>
          <w:szCs w:val="24"/>
        </w:rPr>
      </w:pPr>
      <w:r w:rsidRPr="0041283C">
        <w:rPr>
          <w:rFonts w:hint="eastAsia"/>
          <w:sz w:val="24"/>
          <w:szCs w:val="24"/>
        </w:rPr>
        <w:t>4.很容易的表示模块的嵌套以及模块的层次结构</w:t>
      </w:r>
    </w:p>
    <w:p w:rsidR="00C37E24" w:rsidRPr="0041283C" w:rsidRDefault="00C37E24" w:rsidP="00C37E24">
      <w:pPr>
        <w:rPr>
          <w:sz w:val="24"/>
          <w:szCs w:val="24"/>
        </w:rPr>
      </w:pPr>
      <w:r w:rsidRPr="0041283C">
        <w:rPr>
          <w:rFonts w:hint="eastAsia"/>
          <w:sz w:val="24"/>
          <w:szCs w:val="24"/>
        </w:rPr>
        <w:t>5.可以表示模块之间的调用关系</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N-S图的不足：</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1.控制关系比较隐含</w:t>
      </w:r>
    </w:p>
    <w:p w:rsidR="00C37E24" w:rsidRPr="0041283C" w:rsidRDefault="00C37E24" w:rsidP="00C37E24">
      <w:pPr>
        <w:rPr>
          <w:sz w:val="24"/>
          <w:szCs w:val="24"/>
        </w:rPr>
      </w:pPr>
      <w:r w:rsidRPr="0041283C">
        <w:rPr>
          <w:rFonts w:hint="eastAsia"/>
          <w:sz w:val="24"/>
          <w:szCs w:val="24"/>
        </w:rPr>
        <w:t>2.循环次数隐含</w:t>
      </w:r>
    </w:p>
    <w:p w:rsidR="00C37E24" w:rsidRPr="0041283C" w:rsidRDefault="00C37E24" w:rsidP="00C37E24">
      <w:pPr>
        <w:rPr>
          <w:sz w:val="24"/>
          <w:szCs w:val="24"/>
        </w:rPr>
      </w:pPr>
      <w:r w:rsidRPr="0041283C">
        <w:rPr>
          <w:rFonts w:hint="eastAsia"/>
          <w:sz w:val="24"/>
          <w:szCs w:val="24"/>
        </w:rPr>
        <w:lastRenderedPageBreak/>
        <w:t>3.</w:t>
      </w:r>
      <w:proofErr w:type="gramStart"/>
      <w:r w:rsidRPr="0041283C">
        <w:rPr>
          <w:rFonts w:hint="eastAsia"/>
          <w:sz w:val="24"/>
          <w:szCs w:val="24"/>
        </w:rPr>
        <w:t>比程序</w:t>
      </w:r>
      <w:proofErr w:type="gramEnd"/>
      <w:r w:rsidRPr="0041283C">
        <w:rPr>
          <w:rFonts w:hint="eastAsia"/>
          <w:sz w:val="24"/>
          <w:szCs w:val="24"/>
        </w:rPr>
        <w:t>流程图好 ，使编程人员逐步养成结构化方式思考问题</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注意：N-S 图可以嵌套，但是嵌套不允许交叉。</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（三）问题分析图（PAD）：</w:t>
      </w:r>
    </w:p>
    <w:p w:rsidR="00C37E24" w:rsidRPr="0041283C" w:rsidRDefault="00C37E24" w:rsidP="00C37E24">
      <w:pPr>
        <w:rPr>
          <w:sz w:val="24"/>
          <w:szCs w:val="24"/>
        </w:rPr>
      </w:pPr>
      <w:r w:rsidRPr="0041283C">
        <w:rPr>
          <w:noProof/>
          <w:sz w:val="24"/>
          <w:szCs w:val="24"/>
        </w:rPr>
        <w:drawing>
          <wp:inline distT="0" distB="0" distL="0" distR="0" wp14:anchorId="2622FBA0" wp14:editId="271BDDCD">
            <wp:extent cx="6645910" cy="4544886"/>
            <wp:effectExtent l="0" t="0" r="2540" b="8255"/>
            <wp:docPr id="6"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544886"/>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PAD图优点：</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1.所设计的程序是结构化的</w:t>
      </w:r>
    </w:p>
    <w:p w:rsidR="00C37E24" w:rsidRPr="0041283C" w:rsidRDefault="00C37E24" w:rsidP="00C37E24">
      <w:pPr>
        <w:rPr>
          <w:sz w:val="24"/>
          <w:szCs w:val="24"/>
        </w:rPr>
      </w:pPr>
      <w:r w:rsidRPr="0041283C">
        <w:rPr>
          <w:rFonts w:hint="eastAsia"/>
          <w:sz w:val="24"/>
          <w:szCs w:val="24"/>
        </w:rPr>
        <w:t>2.所描述的流程图清晰</w:t>
      </w:r>
    </w:p>
    <w:p w:rsidR="00C37E24" w:rsidRPr="0041283C" w:rsidRDefault="00C37E24" w:rsidP="00C37E24">
      <w:pPr>
        <w:rPr>
          <w:sz w:val="24"/>
          <w:szCs w:val="24"/>
        </w:rPr>
      </w:pPr>
      <w:r w:rsidRPr="0041283C">
        <w:rPr>
          <w:rFonts w:hint="eastAsia"/>
          <w:sz w:val="24"/>
          <w:szCs w:val="24"/>
        </w:rPr>
        <w:t>3.程序的逻辑结构易懂，便于记忆</w:t>
      </w:r>
    </w:p>
    <w:p w:rsidR="00C37E24" w:rsidRPr="0041283C" w:rsidRDefault="00C37E24" w:rsidP="00C37E24">
      <w:pPr>
        <w:rPr>
          <w:sz w:val="24"/>
          <w:szCs w:val="24"/>
        </w:rPr>
      </w:pPr>
      <w:r w:rsidRPr="0041283C">
        <w:rPr>
          <w:rFonts w:hint="eastAsia"/>
          <w:sz w:val="24"/>
          <w:szCs w:val="24"/>
        </w:rPr>
        <w:t>4.很易将PAD</w:t>
      </w:r>
      <w:proofErr w:type="gramStart"/>
      <w:r w:rsidRPr="0041283C">
        <w:rPr>
          <w:rFonts w:hint="eastAsia"/>
          <w:sz w:val="24"/>
          <w:szCs w:val="24"/>
        </w:rPr>
        <w:t>图转变</w:t>
      </w:r>
      <w:proofErr w:type="gramEnd"/>
      <w:r w:rsidRPr="0041283C">
        <w:rPr>
          <w:rFonts w:hint="eastAsia"/>
          <w:sz w:val="24"/>
          <w:szCs w:val="24"/>
        </w:rPr>
        <w:t>为高级语言程序，嵌套层次清晰</w:t>
      </w:r>
    </w:p>
    <w:p w:rsidR="00C37E24" w:rsidRPr="0041283C" w:rsidRDefault="00C37E24" w:rsidP="00C37E24">
      <w:pPr>
        <w:rPr>
          <w:sz w:val="24"/>
          <w:szCs w:val="24"/>
        </w:rPr>
      </w:pPr>
      <w:r w:rsidRPr="0041283C">
        <w:rPr>
          <w:rFonts w:hint="eastAsia"/>
          <w:sz w:val="24"/>
          <w:szCs w:val="24"/>
        </w:rPr>
        <w:t>5.很容易描述数据结构</w:t>
      </w:r>
    </w:p>
    <w:p w:rsidR="00C37E24" w:rsidRPr="0041283C" w:rsidRDefault="00C37E24" w:rsidP="00C37E24">
      <w:pPr>
        <w:rPr>
          <w:sz w:val="24"/>
          <w:szCs w:val="24"/>
        </w:rPr>
      </w:pPr>
      <w:r w:rsidRPr="0041283C">
        <w:rPr>
          <w:rFonts w:hint="eastAsia"/>
          <w:sz w:val="24"/>
          <w:szCs w:val="24"/>
        </w:rPr>
        <w:lastRenderedPageBreak/>
        <w:t>6.支持自顶向下，逐步求精的方法</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（四）HIPO图：HIPO 图</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表格工具：</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判定表：</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sz w:val="24"/>
          <w:szCs w:val="24"/>
        </w:rPr>
        <w:t xml:space="preserve"> </w:t>
      </w:r>
      <w:r w:rsidRPr="0041283C">
        <w:rPr>
          <w:rFonts w:hint="eastAsia"/>
          <w:sz w:val="24"/>
          <w:szCs w:val="24"/>
        </w:rPr>
        <w:t>判定表用于表示程序的静态逻辑</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sz w:val="24"/>
          <w:szCs w:val="24"/>
        </w:rPr>
        <w:t xml:space="preserve"> </w:t>
      </w:r>
      <w:r w:rsidRPr="0041283C">
        <w:rPr>
          <w:rFonts w:hint="eastAsia"/>
          <w:sz w:val="24"/>
          <w:szCs w:val="24"/>
        </w:rPr>
        <w:t>在判定表中的条件部分给出所有的两分支判断的列表，动作部分给出相应的处理</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rFonts w:hint="eastAsia"/>
          <w:sz w:val="24"/>
          <w:szCs w:val="24"/>
        </w:rPr>
        <w:t>要求将程序流程图中的多分支判断都改成两分支判断</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建立判定表的步骤：</w:t>
      </w:r>
    </w:p>
    <w:p w:rsidR="00C37E24" w:rsidRPr="0041283C" w:rsidRDefault="00C37E24" w:rsidP="00C37E24">
      <w:pPr>
        <w:rPr>
          <w:sz w:val="24"/>
          <w:szCs w:val="24"/>
        </w:rPr>
      </w:pPr>
      <w:r w:rsidRPr="0041283C">
        <w:rPr>
          <w:noProof/>
          <w:sz w:val="24"/>
          <w:szCs w:val="24"/>
        </w:rPr>
        <w:drawing>
          <wp:inline distT="0" distB="0" distL="0" distR="0" wp14:anchorId="7318CF8C" wp14:editId="19DF120B">
            <wp:extent cx="6645910" cy="4216472"/>
            <wp:effectExtent l="0" t="0" r="254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216472"/>
                    </a:xfrm>
                    <a:prstGeom prst="rect">
                      <a:avLst/>
                    </a:prstGeom>
                    <a:noFill/>
                    <a:ln>
                      <a:noFill/>
                    </a:ln>
                  </pic:spPr>
                </pic:pic>
              </a:graphicData>
            </a:graphic>
          </wp:inline>
        </w:drawing>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 xml:space="preserve"> 语言工具：</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过程设计语言（PDL）：</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sz w:val="24"/>
          <w:szCs w:val="24"/>
        </w:rPr>
        <w:t xml:space="preserve"> </w:t>
      </w:r>
      <w:r w:rsidRPr="0041283C">
        <w:rPr>
          <w:rFonts w:hint="eastAsia"/>
          <w:sz w:val="24"/>
          <w:szCs w:val="24"/>
        </w:rPr>
        <w:t>过程设计语言（</w:t>
      </w:r>
      <w:r w:rsidRPr="0041283C">
        <w:rPr>
          <w:sz w:val="24"/>
          <w:szCs w:val="24"/>
        </w:rPr>
        <w:t>Process Design Language, PDL</w:t>
      </w:r>
      <w:r w:rsidRPr="0041283C">
        <w:rPr>
          <w:rFonts w:hint="eastAsia"/>
          <w:sz w:val="24"/>
          <w:szCs w:val="24"/>
        </w:rPr>
        <w:t>）也称为伪码，是一种用于描述模块算法设计和处理细节的语言。</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sz w:val="24"/>
          <w:szCs w:val="24"/>
        </w:rPr>
        <w:t xml:space="preserve"> </w:t>
      </w:r>
      <w:r w:rsidRPr="0041283C">
        <w:rPr>
          <w:rFonts w:hint="eastAsia"/>
          <w:sz w:val="24"/>
          <w:szCs w:val="24"/>
        </w:rPr>
        <w:t>一方面，</w:t>
      </w:r>
      <w:r w:rsidRPr="0041283C">
        <w:rPr>
          <w:sz w:val="24"/>
          <w:szCs w:val="24"/>
        </w:rPr>
        <w:t>PDL</w:t>
      </w:r>
      <w:r w:rsidRPr="0041283C">
        <w:rPr>
          <w:rFonts w:hint="eastAsia"/>
          <w:sz w:val="24"/>
          <w:szCs w:val="24"/>
        </w:rPr>
        <w:t>具有严格的关键字外层语法，用于定义控制结构和数据结构</w:t>
      </w:r>
      <w:r w:rsidRPr="0041283C">
        <w:rPr>
          <w:sz w:val="24"/>
          <w:szCs w:val="24"/>
        </w:rPr>
        <w:t>;</w:t>
      </w: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rFonts w:hint="eastAsia"/>
          <w:sz w:val="24"/>
          <w:szCs w:val="24"/>
        </w:rPr>
        <w:t>另一方面，</w:t>
      </w:r>
      <w:r w:rsidRPr="0041283C">
        <w:rPr>
          <w:sz w:val="24"/>
          <w:szCs w:val="24"/>
        </w:rPr>
        <w:t>PDL</w:t>
      </w:r>
      <w:r w:rsidRPr="0041283C">
        <w:rPr>
          <w:rFonts w:hint="eastAsia"/>
          <w:sz w:val="24"/>
          <w:szCs w:val="24"/>
        </w:rPr>
        <w:t>表示实际操作和条件的内层语法又是灵活自由的，可使用自然语言的词汇。</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PDL特点：</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rFonts w:hint="eastAsia"/>
          <w:sz w:val="24"/>
          <w:szCs w:val="24"/>
        </w:rPr>
        <w:t>提供全部结构化控制结构、数据说明和模块特征。能对</w:t>
      </w:r>
      <w:r w:rsidRPr="0041283C">
        <w:rPr>
          <w:sz w:val="24"/>
          <w:szCs w:val="24"/>
        </w:rPr>
        <w:t>PDL</w:t>
      </w:r>
      <w:r w:rsidRPr="0041283C">
        <w:rPr>
          <w:rFonts w:hint="eastAsia"/>
          <w:sz w:val="24"/>
          <w:szCs w:val="24"/>
        </w:rPr>
        <w:t>正文进行结构分割，使之变得易于理解。</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rFonts w:hint="eastAsia"/>
          <w:sz w:val="24"/>
          <w:szCs w:val="24"/>
        </w:rPr>
        <w:t>为了区别关键字，规定关键字一律大写，其他单词一律小写。</w:t>
      </w:r>
    </w:p>
    <w:p w:rsidR="00C37E24" w:rsidRPr="0041283C" w:rsidRDefault="00C37E24" w:rsidP="00C37E24">
      <w:pPr>
        <w:rPr>
          <w:sz w:val="24"/>
          <w:szCs w:val="24"/>
        </w:rPr>
      </w:pPr>
      <w:r w:rsidRPr="0041283C">
        <w:rPr>
          <w:rFonts w:hint="eastAsia"/>
          <w:sz w:val="24"/>
          <w:szCs w:val="24"/>
        </w:rPr>
        <w:t>或者规定关键字加下划线，或者规定他们为黑体字。</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PDL的优点：</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MS Gothic" w:eastAsia="MS Gothic" w:hAnsi="MS Gothic" w:cs="MS Gothic" w:hint="eastAsia"/>
          <w:sz w:val="24"/>
          <w:szCs w:val="24"/>
        </w:rPr>
        <w:t>✎</w:t>
      </w:r>
      <w:r w:rsidRPr="0041283C">
        <w:rPr>
          <w:rFonts w:hint="eastAsia"/>
          <w:sz w:val="24"/>
          <w:szCs w:val="24"/>
        </w:rPr>
        <w:t>它既可以描述过程，数据，也可以描述模块，接口等。</w:t>
      </w:r>
    </w:p>
    <w:p w:rsidR="00C37E24" w:rsidRPr="0041283C" w:rsidRDefault="00C37E24" w:rsidP="00C37E24">
      <w:pPr>
        <w:rPr>
          <w:sz w:val="24"/>
          <w:szCs w:val="24"/>
        </w:rPr>
      </w:pPr>
    </w:p>
    <w:p w:rsidR="00C37E24" w:rsidRPr="0041283C" w:rsidRDefault="00C37E24" w:rsidP="00C37E24">
      <w:pPr>
        <w:rPr>
          <w:sz w:val="24"/>
          <w:szCs w:val="24"/>
        </w:rPr>
      </w:pPr>
      <w:r w:rsidRPr="0041283C">
        <w:rPr>
          <w:rFonts w:hint="eastAsia"/>
          <w:sz w:val="24"/>
          <w:szCs w:val="24"/>
        </w:rPr>
        <w:t>PDL不足：</w:t>
      </w:r>
    </w:p>
    <w:p w:rsidR="00C37E24" w:rsidRPr="0041283C" w:rsidRDefault="00C37E24" w:rsidP="00C37E24">
      <w:pPr>
        <w:rPr>
          <w:sz w:val="24"/>
          <w:szCs w:val="24"/>
        </w:rPr>
      </w:pPr>
    </w:p>
    <w:p w:rsidR="00C37E24" w:rsidRPr="0041283C" w:rsidRDefault="00C37E24" w:rsidP="00C37E24">
      <w:pPr>
        <w:rPr>
          <w:sz w:val="24"/>
          <w:szCs w:val="24"/>
        </w:rPr>
      </w:pPr>
      <w:r w:rsidRPr="0041283C">
        <w:rPr>
          <w:rFonts w:ascii="MS Gothic" w:eastAsia="MS Gothic" w:hAnsi="MS Gothic" w:cs="MS Gothic" w:hint="eastAsia"/>
          <w:sz w:val="24"/>
          <w:szCs w:val="24"/>
        </w:rPr>
        <w:lastRenderedPageBreak/>
        <w:t>✎</w:t>
      </w:r>
      <w:r w:rsidRPr="0041283C">
        <w:rPr>
          <w:rFonts w:hint="eastAsia"/>
          <w:sz w:val="24"/>
          <w:szCs w:val="24"/>
        </w:rPr>
        <w:t>不足：不如图形工具直观，复杂的条件组合与动作之间关系时不如判定表清晰简单。</w:t>
      </w:r>
    </w:p>
    <w:p w:rsidR="00C37E24" w:rsidRPr="00C37E24" w:rsidRDefault="00C37E24">
      <w:bookmarkStart w:id="0" w:name="_GoBack"/>
      <w:bookmarkEnd w:id="0"/>
    </w:p>
    <w:sectPr w:rsidR="00C37E24" w:rsidRPr="00C37E24" w:rsidSect="00A179E4">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E24"/>
    <w:rsid w:val="00C37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DFC53E-2E72-463C-94A9-A6B6711CA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7E24"/>
    <w:pPr>
      <w:widowControl w:val="0"/>
      <w:jc w:val="both"/>
    </w:pPr>
  </w:style>
  <w:style w:type="paragraph" w:styleId="1">
    <w:name w:val="heading 1"/>
    <w:basedOn w:val="a"/>
    <w:next w:val="a"/>
    <w:link w:val="10"/>
    <w:uiPriority w:val="9"/>
    <w:qFormat/>
    <w:rsid w:val="00C37E2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37E24"/>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306</Words>
  <Characters>1747</Characters>
  <Application>Microsoft Office Word</Application>
  <DocSecurity>0</DocSecurity>
  <Lines>14</Lines>
  <Paragraphs>4</Paragraphs>
  <ScaleCrop>false</ScaleCrop>
  <Company/>
  <LinksUpToDate>false</LinksUpToDate>
  <CharactersWithSpaces>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子</dc:creator>
  <cp:keywords/>
  <dc:description/>
  <cp:lastModifiedBy>李 子</cp:lastModifiedBy>
  <cp:revision>1</cp:revision>
  <dcterms:created xsi:type="dcterms:W3CDTF">2020-03-20T14:33:00Z</dcterms:created>
  <dcterms:modified xsi:type="dcterms:W3CDTF">2020-03-20T14:33:00Z</dcterms:modified>
</cp:coreProperties>
</file>